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C9" w:rsidRDefault="009302C9" w:rsidP="009302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ΕΠΑΝΑΛΗΨΗ ΧΗΜΕΙΑΣ</w:t>
      </w:r>
    </w:p>
    <w:p w:rsidR="009302C9" w:rsidRDefault="009302C9" w:rsidP="00930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Από το σχολικό βιβλίο της  Β’ Λυκείου οι ενότητες:</w:t>
      </w:r>
    </w:p>
    <w:p w:rsidR="009302C9" w:rsidRDefault="009302C9" w:rsidP="00930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Αλκοόλες (έμφαση στις οργανικές ενώσεις, χαρακτηριστικές ομάδες, ομόλογες σειρές, κορεσμένες και ακόρεστες ενώσεις, </w:t>
      </w:r>
      <w:proofErr w:type="spellStart"/>
      <w:r>
        <w:rPr>
          <w:rFonts w:ascii="Times New Roman" w:hAnsi="Times New Roman" w:cs="Times New Roman"/>
        </w:rPr>
        <w:t>αλκάνια</w:t>
      </w:r>
      <w:proofErr w:type="spellEnd"/>
      <w:r>
        <w:rPr>
          <w:rFonts w:ascii="Times New Roman" w:hAnsi="Times New Roman" w:cs="Times New Roman"/>
        </w:rPr>
        <w:t>, αλκένια)</w:t>
      </w:r>
    </w:p>
    <w:p w:rsidR="009302C9" w:rsidRDefault="009302C9" w:rsidP="00930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Κορεσμένες μονοσθενείς αλκοόλες-Αιθανόλη</w:t>
      </w:r>
    </w:p>
    <w:p w:rsidR="009302C9" w:rsidRDefault="009302C9" w:rsidP="009302C9">
      <w:pPr>
        <w:spacing w:after="0"/>
        <w:rPr>
          <w:rFonts w:ascii="Times New Roman" w:hAnsi="Times New Roman" w:cs="Times New Roman"/>
        </w:rPr>
      </w:pPr>
    </w:p>
    <w:p w:rsidR="009302C9" w:rsidRDefault="009302C9" w:rsidP="009302C9">
      <w:pPr>
        <w:spacing w:after="0"/>
        <w:rPr>
          <w:rFonts w:ascii="Times New Roman" w:hAnsi="Times New Roman" w:cs="Times New Roman"/>
        </w:rPr>
      </w:pPr>
    </w:p>
    <w:p w:rsidR="009302C9" w:rsidRDefault="009302C9" w:rsidP="009302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Οι δύο πρώτοι παράγραφοι (Εισαγωγή και Ταξινόμηση)</w:t>
      </w:r>
    </w:p>
    <w:p w:rsidR="0009168C" w:rsidRDefault="009302C9" w:rsidP="00930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Κορεσμένα </w:t>
      </w:r>
      <w:proofErr w:type="spellStart"/>
      <w:r>
        <w:rPr>
          <w:rFonts w:ascii="Times New Roman" w:hAnsi="Times New Roman" w:cs="Times New Roman"/>
        </w:rPr>
        <w:t>μονοκαρβοξυλικά</w:t>
      </w:r>
      <w:proofErr w:type="spellEnd"/>
      <w:r>
        <w:rPr>
          <w:rFonts w:ascii="Times New Roman" w:hAnsi="Times New Roman" w:cs="Times New Roman"/>
        </w:rPr>
        <w:t xml:space="preserve"> οξέα-</w:t>
      </w:r>
      <w:proofErr w:type="spellStart"/>
      <w:r>
        <w:rPr>
          <w:rFonts w:ascii="Times New Roman" w:hAnsi="Times New Roman" w:cs="Times New Roman"/>
        </w:rPr>
        <w:t>αιθανικό</w:t>
      </w:r>
      <w:proofErr w:type="spellEnd"/>
      <w:r>
        <w:rPr>
          <w:rFonts w:ascii="Times New Roman" w:hAnsi="Times New Roman" w:cs="Times New Roman"/>
        </w:rPr>
        <w:t xml:space="preserve"> οξύ (Από πίνακα 4.1 της παραγράφου «Ταξινόμηση» μόνο οι δύο πρώτες στήλες), (Από την παράγραφο «Χρήσεις» εκτός ο πίνακας με τις βιομηχανικές παρασκευές και χρήσεις του </w:t>
      </w:r>
      <w:proofErr w:type="spellStart"/>
      <w:r>
        <w:rPr>
          <w:rFonts w:ascii="Times New Roman" w:hAnsi="Times New Roman" w:cs="Times New Roman"/>
        </w:rPr>
        <w:t>αιθανικού</w:t>
      </w:r>
      <w:proofErr w:type="spellEnd"/>
      <w:r>
        <w:rPr>
          <w:rFonts w:ascii="Times New Roman" w:hAnsi="Times New Roman" w:cs="Times New Roman"/>
        </w:rPr>
        <w:t xml:space="preserve"> οξέος)</w:t>
      </w:r>
    </w:p>
    <w:p w:rsidR="009302C9" w:rsidRDefault="009302C9" w:rsidP="009302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ΚΑΛΟ ΔΙΑΒΑΣΜΑ</w:t>
      </w:r>
      <w:bookmarkStart w:id="0" w:name="_GoBack"/>
      <w:bookmarkEnd w:id="0"/>
    </w:p>
    <w:p w:rsidR="009302C9" w:rsidRDefault="009302C9" w:rsidP="009302C9"/>
    <w:sectPr w:rsidR="009302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C7"/>
    <w:rsid w:val="0009168C"/>
    <w:rsid w:val="002930C7"/>
    <w:rsid w:val="009302C9"/>
    <w:rsid w:val="009B6772"/>
    <w:rsid w:val="00E5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7CC5C-07C5-46D6-BFEE-0545A687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Γιωργος Λατσιος</dc:creator>
  <cp:keywords/>
  <dc:description/>
  <cp:lastModifiedBy>Γιωργος Λατσιος</cp:lastModifiedBy>
  <cp:revision>2</cp:revision>
  <dcterms:created xsi:type="dcterms:W3CDTF">2020-03-20T11:32:00Z</dcterms:created>
  <dcterms:modified xsi:type="dcterms:W3CDTF">2020-03-20T11:32:00Z</dcterms:modified>
</cp:coreProperties>
</file>